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A" w:rsidRPr="00CC6946" w:rsidRDefault="00C06A3A" w:rsidP="00152637">
      <w:pPr>
        <w:pStyle w:val="a4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px0uwme6akuf" w:colFirst="0" w:colLast="0"/>
      <w:bookmarkEnd w:id="0"/>
      <w:r w:rsidRPr="00CC694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06A3A" w:rsidRPr="00CC6946" w:rsidRDefault="00C06A3A" w:rsidP="00152637">
      <w:pPr>
        <w:pStyle w:val="a4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C69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6946">
        <w:rPr>
          <w:rFonts w:ascii="Times New Roman" w:hAnsi="Times New Roman" w:cs="Times New Roman"/>
          <w:sz w:val="28"/>
          <w:szCs w:val="28"/>
        </w:rPr>
        <w:t xml:space="preserve"> приказу Мин</w:t>
      </w:r>
      <w:r w:rsidR="00D67BC2" w:rsidRPr="00CC6946">
        <w:rPr>
          <w:rFonts w:ascii="Times New Roman" w:hAnsi="Times New Roman" w:cs="Times New Roman"/>
          <w:sz w:val="28"/>
          <w:szCs w:val="28"/>
        </w:rPr>
        <w:t>истерства информации и печати</w:t>
      </w:r>
      <w:r w:rsidRPr="00CC6946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C06A3A" w:rsidRPr="00CC6946" w:rsidRDefault="00D67BC2" w:rsidP="00152637">
      <w:pPr>
        <w:pStyle w:val="a4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C69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6946">
        <w:rPr>
          <w:rFonts w:ascii="Times New Roman" w:hAnsi="Times New Roman" w:cs="Times New Roman"/>
          <w:sz w:val="28"/>
          <w:szCs w:val="28"/>
        </w:rPr>
        <w:t xml:space="preserve"> «____»______________2021</w:t>
      </w:r>
      <w:r w:rsidR="00C06A3A" w:rsidRPr="00CC6946">
        <w:rPr>
          <w:rFonts w:ascii="Times New Roman" w:hAnsi="Times New Roman" w:cs="Times New Roman"/>
          <w:sz w:val="28"/>
          <w:szCs w:val="28"/>
        </w:rPr>
        <w:t xml:space="preserve"> г.</w:t>
      </w:r>
      <w:r w:rsidRPr="00CC6946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C06A3A" w:rsidRPr="00CC6946" w:rsidRDefault="00C06A3A" w:rsidP="00152637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A3A" w:rsidRPr="00CC6946" w:rsidRDefault="00C06A3A" w:rsidP="00152637">
      <w:pPr>
        <w:pStyle w:val="1"/>
        <w:keepNext w:val="0"/>
        <w:keepLines w:val="0"/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06A3A" w:rsidRPr="00CC6946" w:rsidRDefault="00C06A3A" w:rsidP="00152637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C694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CC694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республиканском конкурсе на лучший антитеррористический контент</w:t>
      </w:r>
    </w:p>
    <w:p w:rsidR="00C06A3A" w:rsidRPr="00CC6946" w:rsidRDefault="00C06A3A" w:rsidP="00152637">
      <w:pPr>
        <w:pStyle w:val="1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A3A" w:rsidRPr="00CC6946" w:rsidRDefault="00C06A3A" w:rsidP="00152637">
      <w:pPr>
        <w:pStyle w:val="1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BC2" w:rsidRPr="00CC6946" w:rsidRDefault="00D67BC2" w:rsidP="00152637">
      <w:pPr>
        <w:pStyle w:val="1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1.1. Настоящее Положение устанавливает задачи и порядок проведения республиканского конкурса на лучший антитеррористический контент (далее – Конкурс).</w:t>
      </w:r>
    </w:p>
    <w:p w:rsidR="00C06A3A" w:rsidRPr="00CC6946" w:rsidRDefault="00D67BC2" w:rsidP="00152637">
      <w:pPr>
        <w:pStyle w:val="1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1.2. К</w:t>
      </w:r>
      <w:r w:rsidR="00C06A3A" w:rsidRPr="00CC6946">
        <w:rPr>
          <w:rFonts w:ascii="Times New Roman" w:hAnsi="Times New Roman" w:cs="Times New Roman"/>
          <w:sz w:val="28"/>
          <w:szCs w:val="28"/>
        </w:rPr>
        <w:t xml:space="preserve">онкурс проводится в соответствии с </w:t>
      </w:r>
      <w:r w:rsidR="00C06A3A" w:rsidRPr="00CC6946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36</w:t>
      </w:r>
      <w:r w:rsidR="00C06A3A" w:rsidRPr="00CC6946">
        <w:rPr>
          <w:rFonts w:ascii="Times New Roman" w:eastAsia="Times New Roman" w:hAnsi="Times New Roman" w:cs="Times New Roman"/>
          <w:sz w:val="28"/>
          <w:szCs w:val="28"/>
        </w:rPr>
        <w:t xml:space="preserve">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Дагестан».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A3A" w:rsidRPr="00CC6946" w:rsidRDefault="00D67BC2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1.3.</w:t>
      </w:r>
      <w:r w:rsidR="00C06A3A" w:rsidRPr="00CC6946">
        <w:rPr>
          <w:rFonts w:ascii="Times New Roman" w:hAnsi="Times New Roman" w:cs="Times New Roman"/>
          <w:sz w:val="28"/>
          <w:szCs w:val="28"/>
        </w:rPr>
        <w:t xml:space="preserve"> </w:t>
      </w:r>
      <w:r w:rsidRPr="00CC6946">
        <w:rPr>
          <w:rFonts w:ascii="Times New Roman" w:hAnsi="Times New Roman" w:cs="Times New Roman"/>
          <w:sz w:val="28"/>
          <w:szCs w:val="28"/>
        </w:rPr>
        <w:t>Цель Конкурса</w:t>
      </w:r>
      <w:r w:rsidR="00C06A3A" w:rsidRPr="00CC6946">
        <w:rPr>
          <w:rFonts w:ascii="Times New Roman" w:hAnsi="Times New Roman" w:cs="Times New Roman"/>
          <w:sz w:val="28"/>
          <w:szCs w:val="28"/>
        </w:rPr>
        <w:t xml:space="preserve"> </w:t>
      </w:r>
      <w:r w:rsidRPr="00CC6946">
        <w:rPr>
          <w:rFonts w:ascii="Times New Roman" w:hAnsi="Times New Roman" w:cs="Times New Roman"/>
          <w:sz w:val="28"/>
          <w:szCs w:val="28"/>
        </w:rPr>
        <w:t>–</w:t>
      </w:r>
      <w:r w:rsidR="00C06A3A" w:rsidRPr="00CC6946">
        <w:rPr>
          <w:rFonts w:ascii="Times New Roman" w:hAnsi="Times New Roman" w:cs="Times New Roman"/>
          <w:sz w:val="28"/>
          <w:szCs w:val="28"/>
        </w:rPr>
        <w:t xml:space="preserve"> усиление активности </w:t>
      </w:r>
      <w:proofErr w:type="spellStart"/>
      <w:r w:rsidRPr="00CC6946">
        <w:rPr>
          <w:rFonts w:ascii="Times New Roman" w:hAnsi="Times New Roman" w:cs="Times New Roman"/>
          <w:sz w:val="28"/>
          <w:szCs w:val="28"/>
        </w:rPr>
        <w:t>медиа</w:t>
      </w:r>
      <w:r w:rsidR="00C06A3A" w:rsidRPr="00CC6946">
        <w:rPr>
          <w:rFonts w:ascii="Times New Roman" w:hAnsi="Times New Roman" w:cs="Times New Roman"/>
          <w:sz w:val="28"/>
          <w:szCs w:val="28"/>
        </w:rPr>
        <w:t>сообщества</w:t>
      </w:r>
      <w:proofErr w:type="spellEnd"/>
      <w:r w:rsidR="00C06A3A" w:rsidRPr="00CC6946">
        <w:rPr>
          <w:rFonts w:ascii="Times New Roman" w:hAnsi="Times New Roman" w:cs="Times New Roman"/>
          <w:sz w:val="28"/>
          <w:szCs w:val="28"/>
        </w:rPr>
        <w:t xml:space="preserve"> Республики Дагестан, направленной на информационное противодействие идеологии терроризма в Республике Дагестан.</w:t>
      </w:r>
    </w:p>
    <w:p w:rsidR="00C06A3A" w:rsidRPr="00CC6946" w:rsidRDefault="00D67BC2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1.4. Организатором Конкурса является Министерство информации и печати Республики Дагестан (далее – Организатор</w:t>
      </w:r>
      <w:r w:rsidR="00C06A3A" w:rsidRPr="00CC6946">
        <w:rPr>
          <w:rFonts w:ascii="Times New Roman" w:hAnsi="Times New Roman" w:cs="Times New Roman"/>
          <w:sz w:val="28"/>
          <w:szCs w:val="28"/>
        </w:rPr>
        <w:t>).</w:t>
      </w:r>
    </w:p>
    <w:p w:rsidR="00D67BC2" w:rsidRPr="00CC6946" w:rsidRDefault="00D67BC2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67BC2" w:rsidRPr="00CC6946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</w:t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BC2" w:rsidRPr="00CC6946" w:rsidRDefault="00D67BC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CC6946">
        <w:rPr>
          <w:rFonts w:ascii="Times New Roman" w:hAnsi="Times New Roman" w:cs="Times New Roman"/>
          <w:sz w:val="28"/>
          <w:szCs w:val="28"/>
        </w:rPr>
        <w:t>. является</w:t>
      </w:r>
      <w:proofErr w:type="gramEnd"/>
      <w:r w:rsidRPr="00CC6946">
        <w:rPr>
          <w:rFonts w:ascii="Times New Roman" w:hAnsi="Times New Roman" w:cs="Times New Roman"/>
          <w:sz w:val="28"/>
          <w:szCs w:val="28"/>
        </w:rPr>
        <w:t xml:space="preserve"> главным руководящим органом </w:t>
      </w:r>
      <w:r w:rsidR="00CC6946">
        <w:rPr>
          <w:rFonts w:ascii="Times New Roman" w:hAnsi="Times New Roman" w:cs="Times New Roman"/>
          <w:sz w:val="28"/>
          <w:szCs w:val="28"/>
        </w:rPr>
        <w:t>К</w:t>
      </w:r>
      <w:r w:rsidRPr="00CC6946">
        <w:rPr>
          <w:rFonts w:ascii="Times New Roman" w:hAnsi="Times New Roman" w:cs="Times New Roman"/>
          <w:sz w:val="28"/>
          <w:szCs w:val="28"/>
        </w:rPr>
        <w:t>онкурса, осуществляет общее управление и контроль;</w:t>
      </w:r>
    </w:p>
    <w:p w:rsidR="00D67BC2" w:rsidRPr="00CC6946" w:rsidRDefault="00D67BC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CC6946">
        <w:rPr>
          <w:rFonts w:ascii="Times New Roman" w:hAnsi="Times New Roman" w:cs="Times New Roman"/>
          <w:sz w:val="28"/>
          <w:szCs w:val="28"/>
        </w:rPr>
        <w:t>. осуществляет</w:t>
      </w:r>
      <w:proofErr w:type="gramEnd"/>
      <w:r w:rsidRPr="00CC6946">
        <w:rPr>
          <w:rFonts w:ascii="Times New Roman" w:hAnsi="Times New Roman" w:cs="Times New Roman"/>
          <w:sz w:val="28"/>
          <w:szCs w:val="28"/>
        </w:rPr>
        <w:t xml:space="preserve"> оперативное управление мероприятиями в рамках </w:t>
      </w:r>
      <w:r w:rsidR="00CC6946">
        <w:rPr>
          <w:rFonts w:ascii="Times New Roman" w:hAnsi="Times New Roman" w:cs="Times New Roman"/>
          <w:sz w:val="28"/>
          <w:szCs w:val="28"/>
        </w:rPr>
        <w:t>К</w:t>
      </w:r>
      <w:r w:rsidRPr="00CC6946">
        <w:rPr>
          <w:rFonts w:ascii="Times New Roman" w:hAnsi="Times New Roman" w:cs="Times New Roman"/>
          <w:sz w:val="28"/>
          <w:szCs w:val="28"/>
        </w:rPr>
        <w:t>онкурса;</w:t>
      </w:r>
    </w:p>
    <w:p w:rsidR="00D67BC2" w:rsidRPr="00CC6946" w:rsidRDefault="00D67BC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CC6946">
        <w:rPr>
          <w:rFonts w:ascii="Times New Roman" w:hAnsi="Times New Roman" w:cs="Times New Roman"/>
          <w:sz w:val="28"/>
          <w:szCs w:val="28"/>
        </w:rPr>
        <w:t>. утверждает</w:t>
      </w:r>
      <w:proofErr w:type="gramEnd"/>
      <w:r w:rsidRPr="00CC6946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CC6946">
        <w:rPr>
          <w:rFonts w:ascii="Times New Roman" w:hAnsi="Times New Roman" w:cs="Times New Roman"/>
          <w:sz w:val="28"/>
          <w:szCs w:val="28"/>
        </w:rPr>
        <w:t>К</w:t>
      </w:r>
      <w:r w:rsidRPr="00CC6946">
        <w:rPr>
          <w:rFonts w:ascii="Times New Roman" w:hAnsi="Times New Roman" w:cs="Times New Roman"/>
          <w:sz w:val="28"/>
          <w:szCs w:val="28"/>
        </w:rPr>
        <w:t>онкурсе и осуществляет контроль за его соблюдением;</w:t>
      </w:r>
    </w:p>
    <w:p w:rsidR="00D67BC2" w:rsidRPr="00CC6946" w:rsidRDefault="00D67BC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CC6946">
        <w:rPr>
          <w:rFonts w:ascii="Times New Roman" w:hAnsi="Times New Roman" w:cs="Times New Roman"/>
          <w:sz w:val="28"/>
          <w:szCs w:val="28"/>
        </w:rPr>
        <w:t>. утверждает</w:t>
      </w:r>
      <w:proofErr w:type="gramEnd"/>
      <w:r w:rsidRPr="00CC6946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A4C92" w:rsidRPr="00CC694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CC6946">
        <w:rPr>
          <w:rFonts w:ascii="Times New Roman" w:hAnsi="Times New Roman" w:cs="Times New Roman"/>
          <w:sz w:val="28"/>
          <w:szCs w:val="28"/>
        </w:rPr>
        <w:t>;</w:t>
      </w:r>
    </w:p>
    <w:p w:rsidR="00D67BC2" w:rsidRPr="00CC6946" w:rsidRDefault="00D67BC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CC6946">
        <w:rPr>
          <w:rFonts w:ascii="Times New Roman" w:hAnsi="Times New Roman" w:cs="Times New Roman"/>
          <w:sz w:val="28"/>
          <w:szCs w:val="28"/>
        </w:rPr>
        <w:t>. размещает</w:t>
      </w:r>
      <w:proofErr w:type="gramEnd"/>
      <w:r w:rsidRPr="00CC6946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CC6946">
        <w:rPr>
          <w:rFonts w:ascii="Times New Roman" w:hAnsi="Times New Roman" w:cs="Times New Roman"/>
          <w:sz w:val="28"/>
          <w:szCs w:val="28"/>
        </w:rPr>
        <w:t>К</w:t>
      </w:r>
      <w:r w:rsidRPr="00CC6946">
        <w:rPr>
          <w:rFonts w:ascii="Times New Roman" w:hAnsi="Times New Roman" w:cs="Times New Roman"/>
          <w:sz w:val="28"/>
          <w:szCs w:val="28"/>
        </w:rPr>
        <w:t xml:space="preserve">онкурсе на </w:t>
      </w:r>
      <w:r w:rsidR="00CC6946">
        <w:rPr>
          <w:rFonts w:ascii="Times New Roman" w:hAnsi="Times New Roman" w:cs="Times New Roman"/>
          <w:sz w:val="28"/>
          <w:szCs w:val="28"/>
        </w:rPr>
        <w:t>и</w:t>
      </w:r>
      <w:r w:rsidRPr="00CC6946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proofErr w:type="spellStart"/>
      <w:r w:rsidRPr="00CC694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C69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946">
        <w:rPr>
          <w:rFonts w:ascii="Times New Roman" w:hAnsi="Times New Roman" w:cs="Times New Roman"/>
          <w:sz w:val="28"/>
          <w:szCs w:val="28"/>
          <w:lang w:val="en-US"/>
        </w:rPr>
        <w:t>mininformrd</w:t>
      </w:r>
      <w:proofErr w:type="spellEnd"/>
      <w:r w:rsidRPr="00CC69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94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C6946">
        <w:rPr>
          <w:rFonts w:ascii="Times New Roman" w:hAnsi="Times New Roman" w:cs="Times New Roman"/>
          <w:sz w:val="28"/>
          <w:szCs w:val="28"/>
        </w:rPr>
        <w:t xml:space="preserve"> и в других средствах массовой информации;</w:t>
      </w:r>
    </w:p>
    <w:p w:rsidR="00D67BC2" w:rsidRPr="00CC6946" w:rsidRDefault="00D67BC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2.</w:t>
      </w:r>
      <w:r w:rsidR="00CC6946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C6946">
        <w:rPr>
          <w:rFonts w:ascii="Times New Roman" w:hAnsi="Times New Roman" w:cs="Times New Roman"/>
          <w:sz w:val="28"/>
          <w:szCs w:val="28"/>
        </w:rPr>
        <w:t>. орга</w:t>
      </w:r>
      <w:r w:rsidR="001C2655">
        <w:rPr>
          <w:rFonts w:ascii="Times New Roman" w:hAnsi="Times New Roman" w:cs="Times New Roman"/>
          <w:sz w:val="28"/>
          <w:szCs w:val="28"/>
        </w:rPr>
        <w:t>низует</w:t>
      </w:r>
      <w:proofErr w:type="gramEnd"/>
      <w:r w:rsidR="001C2655">
        <w:rPr>
          <w:rFonts w:ascii="Times New Roman" w:hAnsi="Times New Roman" w:cs="Times New Roman"/>
          <w:sz w:val="28"/>
          <w:szCs w:val="28"/>
        </w:rPr>
        <w:t xml:space="preserve"> награждение победителей К</w:t>
      </w:r>
      <w:r w:rsidRPr="00CC6946">
        <w:rPr>
          <w:rFonts w:ascii="Times New Roman" w:hAnsi="Times New Roman" w:cs="Times New Roman"/>
          <w:sz w:val="28"/>
          <w:szCs w:val="28"/>
        </w:rPr>
        <w:t>онкурса</w:t>
      </w:r>
      <w:r w:rsidR="00AA4C92" w:rsidRPr="00CC6946">
        <w:rPr>
          <w:rFonts w:ascii="Times New Roman" w:hAnsi="Times New Roman" w:cs="Times New Roman"/>
          <w:sz w:val="28"/>
          <w:szCs w:val="28"/>
        </w:rPr>
        <w:t>.</w:t>
      </w:r>
    </w:p>
    <w:p w:rsidR="00C06A3A" w:rsidRPr="00CC6946" w:rsidRDefault="00C06A3A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A3A" w:rsidRPr="00CC6946" w:rsidRDefault="00C06A3A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AA4C92" w:rsidRPr="00CC6946">
        <w:rPr>
          <w:rFonts w:ascii="Times New Roman" w:eastAsia="Times New Roman" w:hAnsi="Times New Roman" w:cs="Times New Roman"/>
          <w:b/>
          <w:sz w:val="28"/>
          <w:szCs w:val="28"/>
        </w:rPr>
        <w:t>Состав и формирование Конкурсной комиссии</w:t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C92" w:rsidRPr="00CC6946" w:rsidRDefault="00AA4C9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3.1. В целях достижения максимальной объективности в определении победителей конкурса по всем номинациям, а также разрешения возникающих при этом споров Организатором конкурса</w:t>
      </w:r>
      <w:r w:rsidR="00CC6946">
        <w:rPr>
          <w:rFonts w:ascii="Times New Roman" w:hAnsi="Times New Roman" w:cs="Times New Roman"/>
          <w:sz w:val="28"/>
          <w:szCs w:val="28"/>
        </w:rPr>
        <w:t xml:space="preserve"> создае</w:t>
      </w:r>
      <w:r w:rsidRPr="00CC6946">
        <w:rPr>
          <w:rFonts w:ascii="Times New Roman" w:hAnsi="Times New Roman" w:cs="Times New Roman"/>
          <w:sz w:val="28"/>
          <w:szCs w:val="28"/>
        </w:rPr>
        <w:t>тся Конкурсная комиссия</w:t>
      </w:r>
      <w:r w:rsidR="00D37935" w:rsidRPr="00CC694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CC6946">
        <w:rPr>
          <w:rFonts w:ascii="Times New Roman" w:hAnsi="Times New Roman" w:cs="Times New Roman"/>
          <w:sz w:val="28"/>
          <w:szCs w:val="28"/>
        </w:rPr>
        <w:t>.</w:t>
      </w:r>
    </w:p>
    <w:p w:rsidR="00AA4C92" w:rsidRPr="00CC6946" w:rsidRDefault="00AA4C92" w:rsidP="00152637">
      <w:pPr>
        <w:pStyle w:val="10"/>
        <w:tabs>
          <w:tab w:val="left" w:pos="42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 xml:space="preserve">3.2. В состав </w:t>
      </w:r>
      <w:r w:rsidR="00D37935" w:rsidRPr="00CC6946">
        <w:rPr>
          <w:rFonts w:ascii="Times New Roman" w:hAnsi="Times New Roman" w:cs="Times New Roman"/>
          <w:sz w:val="28"/>
          <w:szCs w:val="28"/>
        </w:rPr>
        <w:t>К</w:t>
      </w:r>
      <w:r w:rsidRPr="00CC6946">
        <w:rPr>
          <w:rFonts w:ascii="Times New Roman" w:hAnsi="Times New Roman" w:cs="Times New Roman"/>
          <w:sz w:val="28"/>
          <w:szCs w:val="28"/>
        </w:rPr>
        <w:t xml:space="preserve">омиссии входят представители 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министерств, ведомств, средств массовой информации и общественных организаций Республики Дагестан</w:t>
      </w:r>
      <w:r w:rsidR="00152637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представители Организатора Конкурса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A4C92" w:rsidRPr="00CC6946" w:rsidRDefault="00AA4C9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3.3. Формирование Комиссии осуществляется по приглашениям Организатора конкурса.</w:t>
      </w:r>
      <w:r w:rsidR="00D37935"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</w:t>
      </w:r>
      <w:r w:rsidR="00D37935" w:rsidRPr="00CC694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37935"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утверждается приказом министра информации и печати РД.</w:t>
      </w:r>
    </w:p>
    <w:p w:rsidR="00AA4C92" w:rsidRPr="00CC6946" w:rsidRDefault="00AA4C9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lastRenderedPageBreak/>
        <w:t>3.4. Комиссия осуществляет проверку работ участников, обеспечивает единство критериев отбора победителей кон</w:t>
      </w:r>
      <w:r w:rsidR="00234EEA">
        <w:rPr>
          <w:rFonts w:ascii="Times New Roman" w:hAnsi="Times New Roman" w:cs="Times New Roman"/>
          <w:sz w:val="28"/>
          <w:szCs w:val="28"/>
        </w:rPr>
        <w:t>курса</w:t>
      </w:r>
      <w:r w:rsidRPr="00CC6946">
        <w:rPr>
          <w:rFonts w:ascii="Times New Roman" w:hAnsi="Times New Roman" w:cs="Times New Roman"/>
          <w:sz w:val="28"/>
          <w:szCs w:val="28"/>
        </w:rPr>
        <w:t>.</w:t>
      </w:r>
    </w:p>
    <w:p w:rsidR="00D37935" w:rsidRPr="00CC6946" w:rsidRDefault="00D37935" w:rsidP="00152637">
      <w:pPr>
        <w:pStyle w:val="1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3.5. </w:t>
      </w:r>
      <w:r w:rsidRPr="00CC6946">
        <w:rPr>
          <w:rFonts w:ascii="Times New Roman" w:hAnsi="Times New Roman" w:cs="Times New Roman"/>
          <w:sz w:val="28"/>
          <w:szCs w:val="28"/>
        </w:rPr>
        <w:t>Комиссия принимает решение на заседании</w:t>
      </w:r>
      <w:r w:rsidR="00F44ABA">
        <w:rPr>
          <w:rFonts w:ascii="Times New Roman" w:hAnsi="Times New Roman" w:cs="Times New Roman"/>
          <w:sz w:val="28"/>
          <w:szCs w:val="28"/>
        </w:rPr>
        <w:t xml:space="preserve">, в котором участвует не менее </w:t>
      </w:r>
      <w:r w:rsidRPr="00CC6946">
        <w:rPr>
          <w:rFonts w:ascii="Times New Roman" w:hAnsi="Times New Roman" w:cs="Times New Roman"/>
          <w:sz w:val="28"/>
          <w:szCs w:val="28"/>
        </w:rPr>
        <w:t>5</w:t>
      </w:r>
      <w:r w:rsidR="00F44ABA" w:rsidRPr="00F44ABA">
        <w:rPr>
          <w:rFonts w:ascii="Times New Roman" w:hAnsi="Times New Roman" w:cs="Times New Roman"/>
          <w:sz w:val="28"/>
          <w:szCs w:val="28"/>
        </w:rPr>
        <w:t xml:space="preserve">0 </w:t>
      </w:r>
      <w:r w:rsidRPr="00CC6946">
        <w:rPr>
          <w:rFonts w:ascii="Times New Roman" w:hAnsi="Times New Roman" w:cs="Times New Roman"/>
          <w:sz w:val="28"/>
          <w:szCs w:val="28"/>
        </w:rPr>
        <w:t xml:space="preserve">% членов Комиссии. В случае присутствия меньшего числа членов Комиссии последняя не вправе принимать решения. </w:t>
      </w:r>
    </w:p>
    <w:p w:rsidR="00152637" w:rsidRDefault="00D37935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3.6. Комиссия должна принять решение о победителях в номинациях не позднее 15 дней с момента окончания приема заявок. </w:t>
      </w:r>
    </w:p>
    <w:p w:rsidR="00D37935" w:rsidRPr="00CC6946" w:rsidRDefault="00D37935" w:rsidP="00152637">
      <w:pPr>
        <w:pStyle w:val="1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 Решение </w:t>
      </w:r>
      <w:r w:rsidRPr="00CC6946">
        <w:rPr>
          <w:rFonts w:ascii="Times New Roman" w:hAnsi="Times New Roman" w:cs="Times New Roman"/>
          <w:sz w:val="28"/>
          <w:szCs w:val="28"/>
        </w:rPr>
        <w:t>Комиссии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принимается большинством голосов присутствующих на засе</w:t>
      </w:r>
      <w:r w:rsidR="00152637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7935" w:rsidRPr="00CC6946" w:rsidRDefault="00D37935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равенстве голосов членов </w:t>
      </w:r>
      <w:r w:rsidRPr="00CC6946">
        <w:rPr>
          <w:rFonts w:ascii="Times New Roman" w:hAnsi="Times New Roman" w:cs="Times New Roman"/>
          <w:sz w:val="28"/>
          <w:szCs w:val="28"/>
        </w:rPr>
        <w:t>Комиссии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решающим является голос пре</w:t>
      </w:r>
      <w:r w:rsidR="00152637">
        <w:rPr>
          <w:rFonts w:ascii="Times New Roman" w:hAnsi="Times New Roman" w:cs="Times New Roman"/>
          <w:sz w:val="28"/>
          <w:szCs w:val="28"/>
          <w:shd w:val="clear" w:color="auto" w:fill="FFFFFF"/>
        </w:rPr>
        <w:t>дседательствующего на заседании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7935" w:rsidRPr="00CC6946" w:rsidRDefault="00D37935" w:rsidP="00152637">
      <w:pPr>
        <w:pStyle w:val="1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</w:rPr>
        <w:t>3.8. Комиссия имеет право присуждать несколько первых, вторых и третьих мест в пределах установленной призовой суммы, а также в случае, если ранее не был присужден весь призовой фонд в предыдущем конкурсе.</w:t>
      </w:r>
    </w:p>
    <w:p w:rsidR="00D37935" w:rsidRPr="00CC6946" w:rsidRDefault="00D37935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3.9. Решение </w:t>
      </w:r>
      <w:r w:rsidRPr="00CC6946">
        <w:rPr>
          <w:rFonts w:ascii="Times New Roman" w:hAnsi="Times New Roman" w:cs="Times New Roman"/>
          <w:sz w:val="28"/>
          <w:szCs w:val="28"/>
        </w:rPr>
        <w:t>Комиссии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определении победителей Конкурса утверждается приказом </w:t>
      </w:r>
      <w:r w:rsidR="00152637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 информации и печати РД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14 дней со дня его принятия.</w:t>
      </w:r>
    </w:p>
    <w:p w:rsidR="00D37935" w:rsidRPr="00CC6946" w:rsidRDefault="00D37935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3.10. Результаты Конкурса размещаются на официальном сайте </w:t>
      </w:r>
      <w:proofErr w:type="spellStart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>Мини</w:t>
      </w:r>
      <w:r w:rsidR="00152637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</w:t>
      </w:r>
      <w:proofErr w:type="spellEnd"/>
      <w:r w:rsidR="00152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РД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1526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15263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публику</w:t>
      </w:r>
      <w:r w:rsidR="0015263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республиканских средствах массовой информации.</w:t>
      </w:r>
    </w:p>
    <w:p w:rsidR="00AA4C92" w:rsidRPr="00CC6946" w:rsidRDefault="00AA4C92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C92" w:rsidRPr="00CC6946" w:rsidRDefault="00AA4C92" w:rsidP="00152637">
      <w:pPr>
        <w:spacing w:after="204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срок проведения конкурса</w:t>
      </w:r>
    </w:p>
    <w:p w:rsidR="00AA4C92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AA4C92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проводится в следующих номинациях:</w:t>
      </w:r>
    </w:p>
    <w:p w:rsidR="00AA4C92" w:rsidRPr="00CC6946" w:rsidRDefault="00AA4C92" w:rsidP="00152637">
      <w:pPr>
        <w:pStyle w:val="10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Документальный фильм, теле-</w:t>
      </w:r>
      <w:r w:rsidR="002A15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A1542" w:rsidRPr="002A15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радиопередача</w:t>
      </w:r>
      <w:r w:rsidR="002A15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цикл теле-/ радиопередач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размещенные в теле-/радиоэфире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AA4C92" w:rsidRPr="00CC6946" w:rsidRDefault="00AA4C92" w:rsidP="00152637">
      <w:pPr>
        <w:pStyle w:val="10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</w:t>
      </w:r>
      <w:r w:rsidR="002A15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цикл публикаций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2A15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размещенные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социальных медиа (пост, видеоролик, </w:t>
      </w:r>
      <w:proofErr w:type="spellStart"/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вайн</w:t>
      </w:r>
      <w:proofErr w:type="spellEnd"/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A4C92" w:rsidRPr="00CC6946" w:rsidRDefault="00AA4C92" w:rsidP="00152637">
      <w:pPr>
        <w:pStyle w:val="10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</w:t>
      </w:r>
      <w:r w:rsidR="002A15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цикл публикаций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печатном/сетевом издании </w:t>
      </w:r>
      <w:r w:rsidR="002A1542">
        <w:rPr>
          <w:rFonts w:ascii="Times New Roman" w:eastAsia="Times New Roman" w:hAnsi="Times New Roman" w:cs="Times New Roman"/>
          <w:color w:val="auto"/>
          <w:sz w:val="28"/>
          <w:szCs w:val="28"/>
        </w:rPr>
        <w:t>(статья, очерк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AA4C92" w:rsidRPr="00CC6946" w:rsidRDefault="00152637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AE3C66" w:rsidRPr="00CC6946">
        <w:rPr>
          <w:rFonts w:ascii="Times New Roman" w:eastAsia="Times New Roman" w:hAnsi="Times New Roman" w:cs="Times New Roman"/>
          <w:sz w:val="28"/>
          <w:szCs w:val="28"/>
        </w:rPr>
        <w:t>. Конкурс проводится дважды в год.</w:t>
      </w:r>
      <w:r w:rsidR="00044713" w:rsidRPr="00CC6946">
        <w:rPr>
          <w:rFonts w:ascii="Times New Roman" w:eastAsia="Times New Roman" w:hAnsi="Times New Roman" w:cs="Times New Roman"/>
          <w:sz w:val="28"/>
          <w:szCs w:val="28"/>
        </w:rPr>
        <w:t xml:space="preserve"> Повторное участие творческой работы в конкурсе не допускается.</w:t>
      </w:r>
    </w:p>
    <w:p w:rsidR="00152637" w:rsidRDefault="00152637" w:rsidP="00152637">
      <w:pPr>
        <w:spacing w:after="204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C66" w:rsidRPr="00CC6946" w:rsidRDefault="00AE3C66" w:rsidP="00152637">
      <w:pPr>
        <w:spacing w:after="204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Участники конкурса</w:t>
      </w:r>
    </w:p>
    <w:p w:rsidR="00AE3C66" w:rsidRPr="00CC6946" w:rsidRDefault="00AE3C66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конкурсе во всех номинациях могут принимать участие граждане Российской Федерации, проживающие как на территории, так и вне территории Российской Федерации</w:t>
      </w:r>
    </w:p>
    <w:p w:rsidR="00FB45E0" w:rsidRPr="00CC6946" w:rsidRDefault="00AE3C66" w:rsidP="00152637">
      <w:pPr>
        <w:pStyle w:val="10"/>
        <w:tabs>
          <w:tab w:val="left" w:pos="42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FB45E0" w:rsidRPr="00CC6946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</w:t>
      </w:r>
      <w:r w:rsidR="00FB45E0"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могут быть</w:t>
      </w:r>
      <w:r w:rsidR="00152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5E0"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печатные средства массовой информации Республики Дагестан, сетевые издания, </w:t>
      </w:r>
      <w:r w:rsidR="00152637"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</w:t>
      </w:r>
      <w:r w:rsidR="00152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 агентства, </w:t>
      </w:r>
      <w:r w:rsidR="0015263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52637" w:rsidRPr="00CC6946">
        <w:rPr>
          <w:rFonts w:ascii="Times New Roman" w:eastAsia="Times New Roman" w:hAnsi="Times New Roman" w:cs="Times New Roman"/>
          <w:sz w:val="28"/>
          <w:szCs w:val="28"/>
        </w:rPr>
        <w:t>елерадиовещательные компании</w:t>
      </w:r>
      <w:r w:rsidR="001526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637" w:rsidRPr="00CC6946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производственные организации (телевизионные студии, продюсерские </w:t>
      </w:r>
      <w:r w:rsidR="00152637">
        <w:rPr>
          <w:rFonts w:ascii="Times New Roman" w:eastAsia="Times New Roman" w:hAnsi="Times New Roman" w:cs="Times New Roman"/>
          <w:sz w:val="28"/>
          <w:szCs w:val="28"/>
        </w:rPr>
        <w:t>центры, творческие объединения),</w:t>
      </w:r>
      <w:r w:rsidR="001526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интернет-порталы, </w:t>
      </w:r>
      <w:r w:rsidR="00FB45E0"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рекламные агентства, а также авторы (авторские коллективы), чьи материалы антитеррористической направленности были опубликованы, размещены в эфире, в сети Интернет в 2021 году.</w:t>
      </w:r>
    </w:p>
    <w:p w:rsidR="00AE3C66" w:rsidRDefault="00AE3C66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на участие в конкурсе подано менее </w:t>
      </w:r>
      <w:r w:rsidR="00D37935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</w:t>
      </w:r>
      <w:r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заявок</w:t>
      </w:r>
      <w:r w:rsidR="00D37935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авторов в одной номинации</w:t>
      </w:r>
      <w:r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 в данной номинации не проводится.</w:t>
      </w:r>
    </w:p>
    <w:p w:rsidR="00152637" w:rsidRDefault="00152637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. Допускается участие одного автора в нескольких номинациях при условии представления в каждой из них оригинальных работ. </w:t>
      </w:r>
    </w:p>
    <w:p w:rsidR="00AC3888" w:rsidRPr="00CC6946" w:rsidRDefault="00AC3888" w:rsidP="00AC3888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. Основанием для участия в Конкурсе являются представленные в Комиссию собственноручно заверенные авторами, или их уполномоченными представителями, или руководителями СМИ заявки для участия в Конкурсе.</w:t>
      </w:r>
    </w:p>
    <w:p w:rsidR="00AC3888" w:rsidRPr="00CC6946" w:rsidRDefault="00AC3888" w:rsidP="00AC3888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. Состав заявки:</w:t>
      </w:r>
    </w:p>
    <w:p w:rsidR="00AC3888" w:rsidRPr="00CC6946" w:rsidRDefault="00AC3888" w:rsidP="00AC3888">
      <w:pPr>
        <w:pStyle w:val="10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94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 (свободная форма) автора, или его уполномоченного представителя, или руководителя СМИ на имя министра информации и печати Республики Дагестан.</w:t>
      </w:r>
    </w:p>
    <w:p w:rsidR="00AC3888" w:rsidRPr="00CC6946" w:rsidRDefault="00AC3888" w:rsidP="00AC3888">
      <w:pPr>
        <w:pStyle w:val="10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946">
        <w:rPr>
          <w:rFonts w:ascii="Times New Roman" w:eastAsia="Times New Roman" w:hAnsi="Times New Roman" w:cs="Times New Roman"/>
          <w:sz w:val="28"/>
          <w:szCs w:val="28"/>
        </w:rPr>
        <w:t>конкурсная</w:t>
      </w:r>
      <w:proofErr w:type="gramEnd"/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 работа (материал).</w:t>
      </w:r>
    </w:p>
    <w:p w:rsidR="00AC3888" w:rsidRPr="00CC6946" w:rsidRDefault="00AC3888" w:rsidP="00AC3888">
      <w:pPr>
        <w:pStyle w:val="10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946">
        <w:rPr>
          <w:rFonts w:ascii="Times New Roman" w:eastAsia="Times New Roman" w:hAnsi="Times New Roman" w:cs="Times New Roman"/>
          <w:sz w:val="28"/>
          <w:szCs w:val="28"/>
        </w:rPr>
        <w:t>данные</w:t>
      </w:r>
      <w:proofErr w:type="gramEnd"/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 об охвате материалом аудитории в Республике Дагестан, данные о тональности восприятия материала.</w:t>
      </w:r>
    </w:p>
    <w:p w:rsidR="00AC3888" w:rsidRPr="00CC6946" w:rsidRDefault="00AC3888" w:rsidP="00AC3888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>Творческие работы направляют</w:t>
      </w:r>
      <w:r>
        <w:rPr>
          <w:rFonts w:ascii="Times New Roman" w:eastAsia="Times New Roman" w:hAnsi="Times New Roman" w:cs="Times New Roman"/>
          <w:sz w:val="28"/>
          <w:szCs w:val="28"/>
        </w:rPr>
        <w:t>ся по адресу: г. Махачкала, ул.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Насрутдинова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1а (2-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й этаж), кабинет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, Министерство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 РД.</w:t>
      </w:r>
    </w:p>
    <w:p w:rsidR="00AC3888" w:rsidRPr="00CC6946" w:rsidRDefault="00AC3888" w:rsidP="00AC3888">
      <w:pPr>
        <w:pStyle w:val="10"/>
        <w:spacing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Копии материалов с пометкой «конкурс» направляются на адрес электронной почты: </w:t>
      </w:r>
      <w:hyperlink r:id="rId5" w:history="1">
        <w:r w:rsidRPr="00CC69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konkurs@mininformrd.ru</w:t>
        </w:r>
      </w:hyperlink>
      <w:r w:rsidRPr="00CC694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2637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5E0" w:rsidRPr="00CC6946" w:rsidRDefault="00FB45E0" w:rsidP="00152637">
      <w:pPr>
        <w:spacing w:after="204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 Конкурсное задание</w:t>
      </w:r>
    </w:p>
    <w:p w:rsidR="00FB45E0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конкурс принимаются творческие авторские работы:</w:t>
      </w:r>
    </w:p>
    <w:p w:rsidR="00FB45E0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впервые в 2021 </w:t>
      </w:r>
      <w:proofErr w:type="gramStart"/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 в</w:t>
      </w:r>
      <w:proofErr w:type="gramEnd"/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неспециализированных печатных средствах массовой информации РФ, зарегистрированных на территории России, тиражом не менее 1 000 экземпляров, направленных на массового читателя, не относящихся к средствам массовой информации, специализирующимся на сообщениях и материалах рекламного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территорией распространения – Республика Дагестан;</w:t>
      </w:r>
    </w:p>
    <w:p w:rsidR="00FB45E0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впервые в 2021 году на страницах интернет-изданий, информационных агентств, интернет-порталов, являющихся СМИ, зарегистрированных на территории РФ;</w:t>
      </w:r>
    </w:p>
    <w:p w:rsidR="00FB45E0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авторские работы, произведенные в России телевещателями или производителями (телевизионные компании, студии, продюсерские центры, объединения), не содержащие рекламные блоки и впервые прошедшие в эфире телевизионных каналов Республики Дагестан в 2021 году;</w:t>
      </w:r>
    </w:p>
    <w:p w:rsidR="00FB45E0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авторские работы, произведенные радиокомпаниями Российской Федерации, не содержащие рекламных блоков и впервые прошедшие в эфире радиостанций в Республике Дагестан в 2021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5E0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должны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требованиям:</w:t>
      </w:r>
    </w:p>
    <w:p w:rsidR="00FB45E0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должна быть создана на русском языке либо на языках народов Республики Дагестан (с заверенным СМИ соответствующим переводом на русский язык);</w:t>
      </w:r>
    </w:p>
    <w:p w:rsidR="00044713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44713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ематика конкурсных заявок должна строго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целям и задачам Конкурса;</w:t>
      </w:r>
    </w:p>
    <w:p w:rsidR="00FB45E0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45E0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должна быть авторской и иметь направленность на широкую аудиторию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637" w:rsidRPr="00CC6946" w:rsidRDefault="00152637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>. Требования к конкурсным работам (материалам) по номинациям:</w:t>
      </w:r>
    </w:p>
    <w:p w:rsidR="002A1542" w:rsidRDefault="002A1542" w:rsidP="002A1542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Документальный фильм, теле-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Pr="002A15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радиопередача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цикл теле-/ радиопередач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размещенные в теле-/радиоэфире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2A1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542" w:rsidRPr="00CC6946" w:rsidRDefault="002A1542" w:rsidP="002A1542">
      <w:pPr>
        <w:pStyle w:val="10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Публикация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цикл публикаций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размещенные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социальных медиа (пост, видеоролик, </w:t>
      </w:r>
      <w:proofErr w:type="spellStart"/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вайн</w:t>
      </w:r>
      <w:proofErr w:type="spellEnd"/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A1542" w:rsidRPr="00CC6946" w:rsidRDefault="002A1542" w:rsidP="002A1542">
      <w:pPr>
        <w:pStyle w:val="10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Публикация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цикл публикаций</w:t>
      </w: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печатном/сетевом издании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(статья, очерк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2A1542" w:rsidRPr="00CC6946" w:rsidRDefault="002A1542" w:rsidP="002A1542">
      <w:pPr>
        <w:pStyle w:val="1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>Хронометраж теле- радиопередачи, документального фильма – не более 45 минут. Видеоматериалы и аудиоматериалы представляются на электронном носителе.</w:t>
      </w:r>
    </w:p>
    <w:p w:rsidR="00152637" w:rsidRPr="00CC6946" w:rsidRDefault="00152637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>Общий объем печатных работ – не менее 1 полосы формата А3.</w:t>
      </w:r>
    </w:p>
    <w:p w:rsidR="00152637" w:rsidRDefault="00152637" w:rsidP="00152637">
      <w:pPr>
        <w:pStyle w:val="10"/>
        <w:tabs>
          <w:tab w:val="left" w:pos="42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Ссылки на публикации в сети Интернет предоставляются в виде цветных скриншотов, содержащих </w:t>
      </w:r>
      <w:proofErr w:type="spellStart"/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браузерную</w:t>
      </w:r>
      <w:proofErr w:type="spellEnd"/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строку с читаемой ссылкой на материал, и активной гиперссылки на материал, а также скриншотов со статистикой, содержащей информацию о количестве сохранений, пересылок, комментариев и др. </w:t>
      </w:r>
    </w:p>
    <w:p w:rsidR="00152637" w:rsidRDefault="00152637" w:rsidP="00152637">
      <w:pPr>
        <w:pStyle w:val="10"/>
        <w:tabs>
          <w:tab w:val="left" w:pos="42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6.4. Критерии оценки творческих работ:</w:t>
      </w:r>
    </w:p>
    <w:p w:rsidR="002A1542" w:rsidRDefault="002A1542" w:rsidP="00152637">
      <w:pPr>
        <w:pStyle w:val="10"/>
        <w:tabs>
          <w:tab w:val="left" w:pos="42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целям и задачам Конкурса;</w:t>
      </w:r>
    </w:p>
    <w:p w:rsidR="00152637" w:rsidRPr="00CC6946" w:rsidRDefault="00152637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</w:t>
      </w:r>
      <w:proofErr w:type="gramEnd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публикаций (точность формулировок, цифр, фактов);</w:t>
      </w:r>
    </w:p>
    <w:p w:rsidR="00152637" w:rsidRPr="00CC6946" w:rsidRDefault="00152637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профессиональный</w:t>
      </w:r>
      <w:proofErr w:type="gramEnd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(выразительность, доступность изложения и доступность для восприятия материала, точная расстановка акцентов);</w:t>
      </w:r>
    </w:p>
    <w:p w:rsidR="00152637" w:rsidRPr="00CC6946" w:rsidRDefault="00152637" w:rsidP="00152637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>глубина</w:t>
      </w:r>
      <w:proofErr w:type="gramEnd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проработки темы (объективность, использование в материале различных точек зрения); </w:t>
      </w:r>
    </w:p>
    <w:p w:rsidR="00152637" w:rsidRPr="00CC6946" w:rsidRDefault="00152637" w:rsidP="00152637">
      <w:pPr>
        <w:spacing w:after="20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CC6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общественная направленность (ценность).</w:t>
      </w:r>
    </w:p>
    <w:p w:rsidR="00C06A3A" w:rsidRPr="00CC6946" w:rsidRDefault="00C06A3A" w:rsidP="00152637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A3A" w:rsidRPr="00CC6946" w:rsidRDefault="00AC3888" w:rsidP="00152637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C6946" w:rsidRPr="00CC6946">
        <w:rPr>
          <w:rFonts w:ascii="Times New Roman" w:hAnsi="Times New Roman" w:cs="Times New Roman"/>
          <w:b/>
          <w:sz w:val="28"/>
          <w:szCs w:val="28"/>
        </w:rPr>
        <w:t>Подведение итогов Конкурса, объявление победителей</w:t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A3A" w:rsidRPr="00CC6946" w:rsidRDefault="00AC3888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D37935" w:rsidRPr="00CC69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6A3A" w:rsidRPr="00CC6946">
        <w:rPr>
          <w:rFonts w:ascii="Times New Roman" w:eastAsia="Times New Roman" w:hAnsi="Times New Roman" w:cs="Times New Roman"/>
          <w:sz w:val="28"/>
          <w:szCs w:val="28"/>
        </w:rPr>
        <w:t xml:space="preserve">Премиальный фонд </w:t>
      </w:r>
      <w:r w:rsidR="002A1542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C06A3A" w:rsidRPr="00CC6946">
        <w:rPr>
          <w:rFonts w:ascii="Times New Roman" w:eastAsia="Times New Roman" w:hAnsi="Times New Roman" w:cs="Times New Roman"/>
          <w:sz w:val="28"/>
          <w:szCs w:val="28"/>
        </w:rPr>
        <w:t xml:space="preserve">Конкурса составляет </w:t>
      </w:r>
      <w:r w:rsidR="00D37935" w:rsidRPr="00CC69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6A3A" w:rsidRPr="00CC6946">
        <w:rPr>
          <w:rFonts w:ascii="Times New Roman" w:eastAsia="Times New Roman" w:hAnsi="Times New Roman" w:cs="Times New Roman"/>
          <w:sz w:val="28"/>
          <w:szCs w:val="28"/>
        </w:rPr>
        <w:t>00 тыс. руб</w:t>
      </w:r>
      <w:r w:rsidR="002A154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06A3A" w:rsidRPr="00CC69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>Для победителей Конкурса учреждаются премии в номинациях:</w:t>
      </w:r>
    </w:p>
    <w:p w:rsidR="00D37935" w:rsidRPr="00CC6946" w:rsidRDefault="00D37935" w:rsidP="00152637">
      <w:pPr>
        <w:pStyle w:val="10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«Документальный фильм, теле-/радиопередача»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. Общий фонд составляет 180 тыс. руб., включая: первая премия -  90 тыс. рублей, вторая - 60 тыс. рублей, третья - 30 тыс. рублей.</w:t>
      </w:r>
    </w:p>
    <w:p w:rsidR="00D37935" w:rsidRPr="00CC6946" w:rsidRDefault="00D37935" w:rsidP="00152637">
      <w:pPr>
        <w:pStyle w:val="10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«Публикация в социальных медиа»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. Общий фонд составляет 120 тыс. руб., включая: первая премия 60 тыс. рублей, вторая - 40 тыс. рублей, третья - 20 тыс. рублей.</w:t>
      </w:r>
    </w:p>
    <w:p w:rsidR="00D37935" w:rsidRPr="00CC6946" w:rsidRDefault="00D37935" w:rsidP="00152637">
      <w:pPr>
        <w:pStyle w:val="10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«Публикация в печатном/сетевом издании»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. Общий фонд составляет</w:t>
      </w:r>
      <w:r w:rsidR="00CC6946"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>100 тыс. руб., включая: первая премия -  50 тыс. рублей, вторая - 30 тыс. рублей, третья - 20 тыс. рублей.</w:t>
      </w:r>
    </w:p>
    <w:p w:rsidR="00046D91" w:rsidRDefault="00AC3888" w:rsidP="0015263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CC6946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дважды в год.</w:t>
      </w:r>
    </w:p>
    <w:p w:rsidR="00CC6946" w:rsidRDefault="00046D91" w:rsidP="0015263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CC6946" w:rsidRPr="00CC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6946" w:rsidRPr="00CC6946">
        <w:rPr>
          <w:rFonts w:ascii="Times New Roman" w:hAnsi="Times New Roman" w:cs="Times New Roman"/>
          <w:sz w:val="28"/>
          <w:szCs w:val="28"/>
        </w:rPr>
        <w:t>умма, подлежащая уплате Организатором, уменьшается на размер налогов, сборов и иных обязательных платежей в бюджеты бюджетной системы Российской Федерации, связанных с оплатой вознаграждения,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Организатором.</w:t>
      </w:r>
    </w:p>
    <w:p w:rsidR="00CC6946" w:rsidRPr="00CC6946" w:rsidRDefault="00046D91" w:rsidP="001526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CC6946" w:rsidRPr="00CC6946">
        <w:rPr>
          <w:rFonts w:ascii="Times New Roman" w:hAnsi="Times New Roman" w:cs="Times New Roman"/>
          <w:sz w:val="28"/>
          <w:szCs w:val="28"/>
        </w:rPr>
        <w:t>. Качество творческих работ оценивается по десятибалльной шкале.</w:t>
      </w:r>
    </w:p>
    <w:p w:rsidR="00CC6946" w:rsidRPr="00CC6946" w:rsidRDefault="00046D91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C6946" w:rsidRPr="00CC6946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участники, набравшие наибольшее количество баллов. </w:t>
      </w:r>
    </w:p>
    <w:p w:rsidR="00CC6946" w:rsidRPr="00CC6946" w:rsidRDefault="00046D91" w:rsidP="001526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</w:t>
      </w:r>
      <w:r w:rsidR="00CC6946" w:rsidRPr="00CC6946">
        <w:rPr>
          <w:rFonts w:ascii="Times New Roman" w:hAnsi="Times New Roman" w:cs="Times New Roman"/>
          <w:sz w:val="28"/>
          <w:szCs w:val="28"/>
        </w:rPr>
        <w:t xml:space="preserve">. Жюри Конкурса подводит итоги Конкурса, утверждает протокол с указанием количества баллов, набранных каждым участником.  Протокол с соответствующим решением публикуется на сайте </w:t>
      </w:r>
      <w:proofErr w:type="spellStart"/>
      <w:r w:rsidR="00CC6946" w:rsidRPr="00CC6946">
        <w:rPr>
          <w:rFonts w:ascii="Times New Roman" w:hAnsi="Times New Roman" w:cs="Times New Roman"/>
          <w:sz w:val="28"/>
          <w:szCs w:val="28"/>
          <w:lang w:val="en-US"/>
        </w:rPr>
        <w:t>mininformrd</w:t>
      </w:r>
      <w:proofErr w:type="spellEnd"/>
      <w:r w:rsidR="00CC6946" w:rsidRPr="00CC69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6946" w:rsidRPr="00CC69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6946" w:rsidRPr="00CC6946">
        <w:rPr>
          <w:rFonts w:ascii="Times New Roman" w:hAnsi="Times New Roman" w:cs="Times New Roman"/>
          <w:sz w:val="28"/>
          <w:szCs w:val="28"/>
        </w:rPr>
        <w:t>.</w:t>
      </w:r>
    </w:p>
    <w:p w:rsidR="00CC6946" w:rsidRPr="00CC6946" w:rsidRDefault="00046D91" w:rsidP="001526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CC6946" w:rsidRPr="00CC6946">
        <w:rPr>
          <w:rFonts w:ascii="Times New Roman" w:hAnsi="Times New Roman" w:cs="Times New Roman"/>
          <w:sz w:val="28"/>
          <w:szCs w:val="28"/>
        </w:rPr>
        <w:t>. Решением жюри Конкурса победитель и/или лауреаты в номинации могут не определяться.</w:t>
      </w:r>
    </w:p>
    <w:p w:rsidR="00CC6946" w:rsidRPr="00CC6946" w:rsidRDefault="00046D91" w:rsidP="001526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CC6946" w:rsidRPr="00CC6946">
        <w:rPr>
          <w:rFonts w:ascii="Times New Roman" w:hAnsi="Times New Roman" w:cs="Times New Roman"/>
          <w:sz w:val="28"/>
          <w:szCs w:val="28"/>
        </w:rPr>
        <w:t>. Работы, представленные участниками Конкурса для участия в нем, не возвращаются, не оплачиваются и не рецензируются.</w:t>
      </w:r>
    </w:p>
    <w:p w:rsidR="00CC6946" w:rsidRPr="00CC6946" w:rsidRDefault="00AC3888" w:rsidP="001526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6D91">
        <w:rPr>
          <w:rFonts w:ascii="Times New Roman" w:hAnsi="Times New Roman" w:cs="Times New Roman"/>
          <w:sz w:val="28"/>
          <w:szCs w:val="28"/>
        </w:rPr>
        <w:t>9</w:t>
      </w:r>
      <w:r w:rsidR="00CC6946" w:rsidRPr="00CC6946">
        <w:rPr>
          <w:rFonts w:ascii="Times New Roman" w:hAnsi="Times New Roman" w:cs="Times New Roman"/>
          <w:sz w:val="28"/>
          <w:szCs w:val="28"/>
        </w:rPr>
        <w:t>. Возражения, апелляции, претензии по итогам Конкурса не принимаются.</w:t>
      </w:r>
    </w:p>
    <w:p w:rsidR="00CC6946" w:rsidRPr="00CC6946" w:rsidRDefault="00046D91" w:rsidP="00152637">
      <w:pPr>
        <w:pStyle w:val="10"/>
        <w:tabs>
          <w:tab w:val="left" w:pos="42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</w:t>
      </w:r>
      <w:bookmarkStart w:id="1" w:name="_GoBack"/>
      <w:bookmarkEnd w:id="1"/>
      <w:r w:rsidR="00AC38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946" w:rsidRPr="00CC6946">
        <w:rPr>
          <w:rFonts w:ascii="Times New Roman" w:eastAsia="Times New Roman" w:hAnsi="Times New Roman" w:cs="Times New Roman"/>
          <w:sz w:val="28"/>
          <w:szCs w:val="28"/>
        </w:rPr>
        <w:t xml:space="preserve"> Все расходы по участию в конкурсе - оплата доступа в Интернет, проезда к месту проведения награждения победителей конкурса, расходы по найму жилого помещения для проживания и пр., участник конкурса несет самостоятельно.</w:t>
      </w:r>
      <w:r w:rsidR="00CC6946" w:rsidRPr="00CC6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AC388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C6946">
        <w:rPr>
          <w:rFonts w:ascii="Times New Roman" w:eastAsia="Times New Roman" w:hAnsi="Times New Roman" w:cs="Times New Roman"/>
          <w:b/>
          <w:sz w:val="28"/>
          <w:szCs w:val="28"/>
        </w:rPr>
        <w:t>. Источники финансирования</w:t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A3A" w:rsidRPr="00CC6946" w:rsidRDefault="00C06A3A" w:rsidP="00152637">
      <w:pPr>
        <w:pStyle w:val="10"/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46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Финансирование конкурса осуществляется в пределах средств республиканского бюджета, предусмотренных на реализацию п. </w:t>
      </w:r>
      <w:r w:rsidR="00CC6946" w:rsidRPr="00CC6946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CC6946">
        <w:rPr>
          <w:rFonts w:ascii="Times New Roman" w:eastAsia="Times New Roman" w:hAnsi="Times New Roman" w:cs="Times New Roman"/>
          <w:sz w:val="28"/>
          <w:szCs w:val="28"/>
        </w:rPr>
        <w:t xml:space="preserve">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Дагестан».</w:t>
      </w: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06A3A" w:rsidRPr="00CC6946" w:rsidRDefault="00C06A3A" w:rsidP="00152637">
      <w:pPr>
        <w:pStyle w:val="1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85A" w:rsidRPr="00CC6946" w:rsidRDefault="00EE585A" w:rsidP="0015263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EE585A" w:rsidRPr="00CC6946" w:rsidSect="00CC694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523"/>
    <w:multiLevelType w:val="multilevel"/>
    <w:tmpl w:val="B64A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421A57"/>
    <w:multiLevelType w:val="multilevel"/>
    <w:tmpl w:val="42EE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52"/>
    <w:rsid w:val="00044713"/>
    <w:rsid w:val="00046D91"/>
    <w:rsid w:val="000C2856"/>
    <w:rsid w:val="00152637"/>
    <w:rsid w:val="001C2655"/>
    <w:rsid w:val="00234EEA"/>
    <w:rsid w:val="002A1542"/>
    <w:rsid w:val="004B7167"/>
    <w:rsid w:val="00733F52"/>
    <w:rsid w:val="00AA4C92"/>
    <w:rsid w:val="00AC3888"/>
    <w:rsid w:val="00AE3C66"/>
    <w:rsid w:val="00C06A3A"/>
    <w:rsid w:val="00CC6946"/>
    <w:rsid w:val="00D37935"/>
    <w:rsid w:val="00D67BC2"/>
    <w:rsid w:val="00EE585A"/>
    <w:rsid w:val="00F44ABA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0425-DFA5-4E3E-8447-58C35BEE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C06A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06A3A"/>
    <w:rPr>
      <w:rFonts w:ascii="Arial" w:eastAsia="Arial" w:hAnsi="Arial" w:cs="Arial"/>
      <w:color w:val="000000"/>
      <w:sz w:val="40"/>
      <w:szCs w:val="40"/>
      <w:lang w:eastAsia="ru-RU"/>
    </w:rPr>
  </w:style>
  <w:style w:type="character" w:styleId="a3">
    <w:name w:val="Hyperlink"/>
    <w:rsid w:val="00C06A3A"/>
    <w:rPr>
      <w:color w:val="040524"/>
      <w:u w:val="single"/>
    </w:rPr>
  </w:style>
  <w:style w:type="paragraph" w:customStyle="1" w:styleId="10">
    <w:name w:val="Обычный1"/>
    <w:rsid w:val="00C06A3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No Spacing"/>
    <w:uiPriority w:val="1"/>
    <w:qFormat/>
    <w:rsid w:val="00C0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7BC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mininform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Зарема А. Унчиева</cp:lastModifiedBy>
  <cp:revision>6</cp:revision>
  <cp:lastPrinted>2021-06-28T06:36:00Z</cp:lastPrinted>
  <dcterms:created xsi:type="dcterms:W3CDTF">2021-06-25T08:07:00Z</dcterms:created>
  <dcterms:modified xsi:type="dcterms:W3CDTF">2021-06-29T14:54:00Z</dcterms:modified>
</cp:coreProperties>
</file>